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刚果金南部驻外安全提醒及风险态势图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统计周期：2026年10月05日（周一）— 2026年10月07日（周三）（48小时）</w:t>
      </w:r>
    </w:p>
    <w:p>
      <w:pPr>
        <w:jc w:val="center"/>
      </w:pPr>
      <w:r>
        <w:rPr>
          <w:rFonts w:ascii="Microsoft YaHei" w:hAnsi="Microsoft YaHei" w:eastAsia="Microsoft YaHei"/>
          <w:b/>
          <w:color w:val="333333"/>
          <w:sz w:val="20"/>
        </w:rPr>
        <w:t>报告日期：2026年10月07日｜更新时间：2026年10月07日 17:11（GMT+2）｜面向卢本巴希周边安保人员</w:t>
      </w:r>
    </w:p>
    <w:p>
      <w:pPr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8640"/>
      </w:tblGrid>
      <w:tr>
        <w:tc>
          <w:tcPr>
            <w:tcW w:type="dxa" w:w="10545"/>
            <w:shd w:val="clear" w:fill="EEF2FB"/>
          </w:tcPr>
          <w:p>
            <w:r/>
            <w:r>
              <w:rPr>
                <w:rFonts w:ascii="Microsoft YaHei" w:hAnsi="Microsoft YaHei" w:eastAsia="Microsoft YaHei"/>
                <w:b/>
                <w:color w:val="1B2A6B"/>
                <w:sz w:val="22"/>
              </w:rPr>
              <w:t>本期速览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等级校准（按《三城定级标准》，站长 10月04日 采纳，本版全部维持）：卢本巴希市区（含如瓦西矿区）中（→·10月05日 凌晨 一处中方住地入室盗窃〔口述·一手〕承接在册，按标准入室盗窃属「中」档情形、暂不改档；获印证或窗口内再发涉华案即回升高档）｜利卡西市区＋坎博韦支线 中（→·城内窗口公开涉华治安案 0 起）｜N1（N39）利卡西—科卢韦齐段（丰谷鲁美 TFM/KFM 通勤走廊）中（↑·10月04日 营地遇袭案发生于该走廊，走廊单独定级升半档）｜科卢韦齐市区与矿区 高（↑·标准①②：窗口内在册涉华营地遇袭＋有组织特征）｜卡松巴莱萨方向道路 中（→）｜迪洛洛/Lobito 方向道路 中（→）｜卡莱米方向道路 高（→）｜东部冲突区 严重（→）；定级＝研判参考、非官方定级，升降由站长终审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本版要点：一是新增（窗口外·待核实·本版已获法语侧多源印证）——卢本巴希 Don Bosco 区一处天主教堂 10月04日 夜遭多名武装人员闯入，一名负责财务的神父与一名修士中枪受伤、一笔现金被抢（原由公众号「MaqueMaque」10月06日 发布；本版已获法语侧多源印证，含刚方官方通讯社 ACP 与天主教通讯社 ACI Afrique 10月06日稿，两名中弹宗教人士已脱离危险），事发约 65 小时、在 48 小时窗口之外，不计数、不上图、不评分、仍标〔待核实〕、不作性质定论；二是更新——马涅马省潘吉地区坎佩内镇 10月05日「死城日」停业抗议获法语侧 A 类双源印证（事件层面已印证，指控内容仍未经官方确认），维持只作背景、标〔待核实〕；三是承接最高关注——卢本巴希一处中方住地 10月05日 凌晨 3 时许入室盗窃（当事人口述·一手）与丰谷鲁美 TFM 分包商营地 10月04日 凌晨 遭武装入营抢劫〔待核实〕：住地夜防与营地现金管理从紧；四是政策条线——11月15日 起全国禁航木制小船（10月07日 双源），金沙萨 10月15日 起严查违章车辆；五是背景条线——全国内河事故今年累计至少 98 死；Kolwezi–Kalumbila 330KV 电力互联在建；肯尼亚确诊首例由刚果（金）输入埃博拉病例；六是窗口内三城公开报道（A 类）治安/安全事件 0 起；七是 10月10日 起全国重卡司机总罢工进入 D-3；八是雨季转换期提示</w:t>
            </w:r>
          </w:p>
          <w:p>
            <w:pPr>
              <w:spacing w:after="40"/>
            </w:pPr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● 本期条目：新增 5 项（卢本巴希教堂持械闯入·窗口外·已获法语侧多源印证·仍待核实 1／坎佩内抗议获法语侧印证·更新 1／木船禁航政策 1／内河事故年度统计 1／Kolwezi–Kalumbila 电力互联 1）＋ 承接在册若干｜三城新增公开报道（A 类）的治安/安全事件 0 项｜政治类事项按红线一律不入稿｜待核实事项见第七节</w:t>
            </w:r>
          </w:p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一、当日总体结论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近48小时（10月05日—10月07日）南部三城公开报道（A 类）的治安/安全事件 0 起（本版查证方式：素材库 1500+ 条按发布时间收敛（近 24 小时约 117 条）＋三城为纲 RSS 定向反查＋法语侧关键词反查＋公众号白名单 42 号全量轮询＋用户转来稿件正文直取——「0」是查过之后的结论，不等于城市安全）。本版新增收录 1 起窗口外事件：10月04日 夜，卢本巴希 Don Bosco 区一处天主教堂遭多名武装人员闯入，一名负责财务的神父与一名修士中枪受伤、教堂一笔现金被抢（原由微信公众号「MaqueMaque」10月06日 14:32 发布；本轮经定稿轮复核已获法语侧多源印证——刚方官方通讯社 ACP（10月06日 15:11）、天主教通讯社 ACI Afrique（10月06日 04:41）与 Journal des Nations（10月06日）均有报道，两名中弹宗教人士已脱离危险）——事发距本轮约 65 小时、在 48 小时统计窗口之外，不计入事件数、不上态势图、不参与三城等级评分；袭击者身份与动机仍无官方结论，维持〔待核实〕、不作性质定论（不写「针对性」「宗教迫害」等），只作背景提示：宗教与社区场所夜间不留守现金，住地与宿舍夜间门窗门禁复查、照明与监控盲区补点。另一条为更新：马涅马省潘吉地区坎佩内镇 10月05日「死城日」停业抗议，本版获法语侧 A 类双源印证（Radio Okapi 与 Congoquotidien 10月06日）——停业抗议的事实层面已获独立印证，但指控内容（矿权越界、污染、挤压手工采矿生计）仍无矿业主管部门或司法结论，维持只作背景、标〔待核实〕、不写企业名与人名、不参与三城评分。三城等级按《三城定级标准》（30 天滚动窗口×72h 概率双锚点，站长 10月04日 采纳）全部维持：第一条是卢本巴希「中→」——10月05日 凌晨 3 时许一处中方住地入室盗窃〔口述·一手〕承接在册，按入室盗窃（非武装、无伤亡报道）属「中」档情形、暂不改档，本案获官方或媒体印证、或窗口内再发涉华案即回升高档；处置：住地夜间门窗门禁复查、现金与贵重物品不入居所、监控与照明盲区补点、夜间不开门、发现入侵以人员安全为先不追赶不对抗、及时通报并留证。第二条是利卡西「中→」——城内窗口公开涉华治安案 0 起；★供电条线：SNEL 称破坏与盗窃行为致供电扰动（7sur7.cd 10月06日），叠加此前 13 座变电站故障停电后恢复（10月04日），预判 24—72 小时反复停电概率 中（20—50%）——驻地与厂区备照明、充电与应急电源。第三条是 N1（N39）利卡西—科卢韦齐通勤走廊「中↑」——按《三城定级标准》走廊单独定级、升半档；10月04日 凌晨 1 时许丰谷鲁美 TFM 矿区内一中资分包商营地遭数名武装人员入营抢劫，1 名中方人员腿部中弹重伤送医、数人受伤，被抢手机、笔记本电脑与拟发刚方雇员工资现款，监控设备被毁、案犯逃逸（据两个独立华人信源与现场知情人员口径·E 类·刚方官方尚未通报，维持〔待核实〕）——涉华武装袭击按最高优先类别处置：发薪现金不入驻地与营地、改银行或合规结算或错时错点发放、夜间双岗与定时巡查、照明与监控盲区补点、围墙门禁与出入登记复查；升级触发＝刚方官方或主流媒体证实该案、或走廊内再发涉华案，即升「高」。第四条是科卢韦齐「高↑」——窗口内在册涉华营地遇袭〔待核实〕＋09月22日 厂区夜袭，有组织特征成立；承接：Kasulo-Rail 居民区非法矿井窒息事故 5 名手工采矿者死亡（约 10月01日·双源·事故类不计分），居民区非法采矿治理动作可能引发矿工聚集或堵路，持续跟踪。第五条是背景与条线（均不参与三城等级评分）：①全国内河航运事故今年累计至少 98 人死亡、逾 130 人失踪（Actualite.cd 10月07日 该站统计，数字为暂定、非全国普查）；②政府宣布 11月15日 起全国禁航木制小船（7sur7.cd 与 mediacongo.net 双源）；③刚果（金）与赞比亚推进 330KV Kolwezi–Kalumbila 电力互联在建（三源，长期利好、短期供电状况无变化）；④分包监管机构 ARSP 就有人冒用其总局长身份发出警示；⑤肯尼亚确诊首例由刚果（金）输入的埃博拉病例、北基伍疫情持续（东部与跨境输入，不参与南部评分）；⑥金沙萨燃油政府与媒体口径分歧（记「各源不一」、不采单一叙事）。第六条是倒计时与出行：10月10日 起全国重卡司机总罢工进入 D-3（三城本地落地报道仍为 0、不等于取消）——提前排定关键物资与人员运输窗口、避开当日运输、预留缓冲、与承运方确认替代安排；金沙萨违章车辆严查 10月15日（D-8）；全国内河木船禁航 11月15日。第七条是雨季转换期提示：疟疾与伤寒等肠道传染病防范（清积水、纱门窗、蚊帐、饮水煮沸、不生食冷食）、路面湿滑与雨夜行车降速、雷电与停电准备、营地屋面与排水沟雨前疏通。第八条是背景层（合并一条）：东部多地交火与流离持续（只写动作本身，不点名任何一方）；矿业法典改革民间议程；Lobito 走廊拟消除边境障碍、卡莱米—马诺诺走廊推进——以上均不因此调整南部三城等级。第九条是防范主题（三城通用·住地与营地夜防最优先）——住地夜防居首、涉华舆情与聚集避让次之、采矿区安全第三、车辆行车照旧。N1（N39）主走廊（卢本巴希—利卡西—科卢韦齐）按事故高发走廊处理：不超载、不夜间赶路、会车不抢道。利卡西本窗口治安类公开报告 0 条——空白是查过之后的结论，不是下调依据。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二、按地点风险等级表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260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→</w:t>
            </w:r>
          </w:p>
        </w:tc>
        <w:tc>
          <w:tcPr>
            <w:tcW w:type="dxa" w:w="385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等级按《三城定级标准》（站长 10月04日 采纳）维持「中」：★窗口内涉华案件（承接）——10月05日 凌晨 3 时许卢本巴希一处中方住地入室盗窃（当事人口述·一手，公开渠道 0 报道）：按标准入室盗窃（非武装、无伤亡报道）属「中」档情形、暂不改档；本案获官方/媒体印证、或窗口内再发涉华案，即回升高档；★窗口外新增（已获法语侧多源印证·仍待核实·不计分）：10月04日 夜 Don Bosco 区一处天主教堂遭持械闯入、两名宗教人士中枪受伤〔含刚方官方通讯社 ACP·伤者已脱险〕——只作背景提示、不上图、不作性质定论；9 月条线证据均在窗口外（09月07日 两警察被抢杀、09月19日 死刑判决、09月21日 上诉法院院长遇害、09月23日 法官被杀案讨论、10月01日 省议员公开警告治安），且均非涉华针对信号；承接：省议会公开警告治安条线（方向 A 类印证·数字待核实）；市中心卡比拉市场拆除（10月03日 Radio Okapi 后续报道印证）转后续观察——商户流向与替代经营点留意；防范主题＝住地夜间防范＋市场周边聚集避让</w:t>
            </w:r>
          </w:p>
        </w:tc>
        <w:tc>
          <w:tcPr>
            <w:tcW w:type="dxa" w:w="90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N1（N39）卢本巴希—利卡西段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按事故高发走廊处理（09月21日 两卡车对撞 3 死存量）；矿石货运车流密集；雨季路面湿滑；全国货运罢工预告（10月10日起·D-3）可能波及本段运输时效 → 提前排定运输窗口、预留缓冲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利卡西市区 + 坎博韦支线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等级按《三城定级标准》维持「中」：城内 30 天滚动窗口公开涉华治安案 0 起（空白是查过之后的结论、不是下调依据）——TFM 营地遇袭按新标准归通勤走廊行单独定级（见下行），不再联动抬高城内档位；★供电条线：SNEL 称破坏与盗窃行为致供电扰动（7sur7.cd 10月06日），叠加 10月04日 13 座变电站故障停电后恢复——24—72h 反复停电概率 中（20—50%），驻地与厂区备照明与应急电源；承接：两名区长市政管理权争议（09月28日·双源·背景）；★影响带提示：Mitwaba 方向武装侵扰未止——该方向进出车队随行戒备；坎博韦—穆拉河供电设施破坏的公号转述维持〔待核实〕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N1（N39）利卡西—科卢韦齐段（丰谷鲁美 TFM）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按《三城定级标准》走廊单独定级、升半档（中↑）：★承接在册〔待核实·最高优先〕：10月04日 凌晨 1 时许丰谷鲁美 TFM 矿区内一中资分包商营地遭武装入营抢劫、1 名中方人员腿部中弹送医（E 类多渠道华人信源＋站长口述·一手、刚方官方未通报）——发薪现金不入驻地与营地、营地夜防与照明监控立即从紧、发薪与换汇流程错时错点；升级触发＝刚方官方或主流媒体证实该案、或走廊内再发涉华案，即升「高」；承接：丰古鲁美 Mpala 大道 Kilo-Ville 段 1.3 公里施工〔通行提示〕；月底发薪日前后为治安敏感期、重点盯防；主要通行干线注意防范拦路抢劫类风险（中性提示）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KFM / Kisanfu 矿区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无新增事件；★配套供电条线：Kolwezi–Kalumbila 330KV 电力互联在建（10月07日 三源）——长期利好、短期无变化；扩建工程带来人员车辆流动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科卢韦齐市区与矿区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/>
                <w:color w:val="C62828"/>
                <w:sz w:val="18"/>
              </w:rPr>
              <w:t>↑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等级维持「高」（定级标准①②：窗口内在册涉华营地遇袭〔待核实〕＋09月22日 厂区夜袭在册·有组织特征）；公开报道（A 类）治安事件 0 条；★承接（事故类·不计入治安数）：Kasulo-Rail 居民区非法矿井窒息事故 5 名手工矿工死亡（事发约 10月01日·Actualite.cd／mediacongo.net 双源）——居民区非法采矿治理议题，治理动作可能引发矿工聚集，不参与等级评分；★TFM 分包商营地遇袭（见走廊行·待核实）——科卢韦齐矿区带营地夜防联动从紧；E 类在册（09月22日 凌晨厂区及周边夜间持枪袭击·待核实·不写企业与人名；KCC—JKK—Kapata 沿线道路拦车预警〔待核实〕）；★KCC—JKK—Kapata 沿线道路维持优先关注路段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卡松巴莱萨方向道路（赞比亚方向）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无新增；口岸周边偏僻地带夜间提醒维持；铜钴外运车流密集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迪洛洛 / Lobito 方向道路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中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Lubudi 段道路施工，通行条件可能变化、施工路段绕行；道路状况一般；★走廊背景：Lobito 走廊拟消除边境障碍（Radio Okapi 10月07日·经贸政务）、卡莱米—马诺诺走廊推进（mediacongo 10月07日）；★铁路物流背景：SNCC 逾 200 公里电缆在 Luena 被盗（09月28日·窗口外收录）——西向铁路运输受扰，公路货运留意承运方预案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低-中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卡莱米方向道路（东部湖区方向）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高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坦噶尼喀湖夜间航行限制维持（不夜航、核验船载定额与救生装备、优先持证运营方）；08月24日 Pweto 方向涉华武装绑架案存量；★政策条线：11月15日 起全国禁航木制小船（baleinière en bois，10月07日 双源）——内河与湖区客货运输方式调整，非南部主通道，11月13日 D-2 起预告；Pweto 方向霍乱累计 622 例、治愈 590 例（条线续报·卫生提示、不参与等级评分）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中</w:t>
            </w:r>
          </w:p>
        </w:tc>
        <w:tc>
          <w:tcPr>
            <w:tcW w:type="dxa" w:w="1361"/>
          </w:tcPr>
          <w:p/>
        </w:tc>
      </w:tr>
      <w:tr>
        <w:tc>
          <w:tcPr>
            <w:tcW w:type="dxa" w:w="260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东部冲突区（北/南基伍、伊图里等）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/>
                <w:color w:val="222222"/>
                <w:sz w:val="18"/>
              </w:rPr>
              <w:t>严重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777777"/>
                <w:sz w:val="18"/>
              </w:rPr>
              <w:t>→</w:t>
            </w:r>
          </w:p>
        </w:tc>
        <w:tc>
          <w:tcPr>
            <w:tcW w:type="dxa" w:w="385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档位内延续：多地交火与流离持续；★疫情条线（背景·不评南部）：肯尼亚确诊首例由刚果（金）输入埃博拉病例、北基伍疫情持续、本轮已致 1900 余名儿童失去父母或与家人分离（10月07日）；布尼亚、贝尼、瓦利卡莱各有公共卫生事件（落城市名）；只写动作本身，不点名任何一方、不写番号兵力与战果；属东部既有档位，不因此调整南部三城等级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高</w:t>
            </w:r>
          </w:p>
        </w:tc>
        <w:tc>
          <w:tcPr>
            <w:tcW w:type="dxa" w:w="1361"/>
          </w:tcPr>
          <w:p/>
        </w:tc>
      </w:tr>
    </w:tbl>
    <w:p>
      <w:r>
        <w:rPr>
          <w:rFonts w:ascii="Microsoft YaHei" w:hAnsi="Microsoft YaHei" w:eastAsia="Microsoft YaHei"/>
          <w:b/>
          <w:color w:val="1B2A6B"/>
          <w:sz w:val="26"/>
        </w:rPr>
        <w:t>三、文字区域风险等级图（宏观示意，非战术）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图例：🟢低　🟡中　🟠高　🔴严重（仅表达公开宏观区域态势，不含任何精确位置或部署信息）</w:t>
      </w:r>
    </w:p>
    <w:p>
      <w:r>
        <w:rPr>
          <w:rFonts w:ascii="Microsoft YaHei" w:hAnsi="Microsoft YaHei" w:eastAsia="Microsoft YaHei"/>
          <w:b w:val="0"/>
          <w:color w:val="666666"/>
          <w:sz w:val="19"/>
        </w:rPr>
        <w:t>配套态势图主图为三城走廊特写（卢本巴希·利卡西·科卢韦齐，谷歌城市级底图），周边省份弱化显示；本节文字图与之对应。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卢本巴希市区（含如瓦西矿区）🟡→（等级维持「中」（定级标准）；承接：中方住地入室盗窃（10月05日·口述一手）＋省议会治安警告条线＋卡比拉市场拆除后续观察；★窗口外新增：10月04日 夜 一处教堂遭持械闯入、两名宗教人士受伤〔待核实·不上图〕；防范主题＝住地夜间防范＋市场周边聚集避让——维持不等于安全）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南约90km：卡松巴莱萨 / 赞比亚方向 🟡→（无新增；口岸周边偏僻地带夜间提醒维持）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├─ 东向：卡莱米方向道路 🟠（坦噶尼喀湖夜间航行限制维持〔水上出行提示〕＋11月15日 起禁航木制小船〔政策条线〕＋Pweto 方向霍乱 622 例、治愈 590 例〔卫生提示·不参与等级评分〕）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└─ 西北 N1（N39）主线：利卡西市区 🟡→（等级维持「中」；市区 48 小时治安类 0 条；★供电条线：SNEL 供电扰动〔24—72h 反复停电 中 20—50%〕；市政争议背景；Mitwaba 方向车队戒备）→ 丰谷鲁美 TFM 🟡↑（★营地 10月04日 凌晨 遇袭〔承接·待核实〕·营地夜防与发薪现金管理从紧＋Mpala 大道施工）→ KFM/Kisanfu 🟡 → 科卢韦齐市区与矿区 🟠↑（等级维持；★Kasulo 矿难 5 死〔事故类·不计分〕＋KCC—JKK—Kapata 优先关注；厂区夜袭在册〔待核实〕）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├─ 利卡西支线东北：坎博韦 🟡（供电设施破坏转述〔待核实〕·不上图）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　　　└─ 科卢韦齐西向：迪洛洛 / Lobito 方向 🟡（Lubudi 段施工留意；★SNCC 铁路电缆 Luena 被盗〔物流背景〕＋Lobito 走廊边境障碍议题）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 xml:space="preserve"> </w:t>
      </w:r>
    </w:p>
    <w:p>
      <w:pPr>
        <w:spacing w:after="40"/>
      </w:pPr>
      <w:r>
        <w:rPr>
          <w:rFonts w:ascii="Microsoft YaHei" w:hAnsi="Microsoft YaHei" w:eastAsia="Microsoft YaHei"/>
          <w:b w:val="0"/>
          <w:color w:val="222222"/>
          <w:sz w:val="21"/>
        </w:rPr>
        <w:t>全国背景：东部（伊图里、北/南基伍等）🔴 严重（多地交火与流离持续；肯尼亚确诊首例由刚果（金）输入埃博拉病例、北基伍疫情持续〔跨境／东部·不评南部〕；属东部既有档位，不调整南部三城等级）；使馆 10月01日 通报将卢阿拉巴、上加丹加、坦噶尼喀、马涅马列入「非必要不前往」〔外部参照·不改三城等级〕；全国重型卡车司机预告 10月10日起总罢工（D-3·物流与出行背景）；全国内河事故今年累计至少 98 死〔该站统计·背景〕；全国 11月15日 起禁航木制小船；金沙萨违章车辆严查 10月15日 起；公共卫生背景（Pweto 霍乱下降）；雨季口径提示；其余大部 🟢—🟡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四、事实与预判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（A）已证实 / 多源报道与同胞转述预警（48小时窗口内 + 此前未了结事项）</w:t>
      </w:r>
    </w:p>
    <w:p>
      <w:r>
        <w:rPr>
          <w:rFonts w:ascii="Microsoft YaHei" w:hAnsi="Microsoft YaHei" w:eastAsia="Microsoft YaHei"/>
          <w:b w:val="0"/>
          <w:color w:val="999999"/>
          <w:sz w:val="19"/>
        </w:rPr>
        <w:t>标注说明：红色【新增】＝本版较上一版（第32版）新增或更新的条目；【待核实】＝暂无第二来源或公开报道印证；【影响带提示】＝实体事件未发生、按潜在影响提示；条线证据不计入事件数；（A2）为此前入库的矿区军警／手工采矿／中文渠道背景，非48小时窗口内新事件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 夜（窗口外·已获法语侧多源印证·仍待核实·【新增】·卢本巴希）：Don Bosco 区 Marie Notre Secours 天主教堂夜间遭多名武装人员闯入，负责财务的一名神父与一名修士中枪受伤、送 Don Bosco 诊所，教堂一笔现金被抢后逃离。→ 原由微信公众号「MaqueMaque」10月06日 14:32 发布；★本版法语侧缺口闭合——刚方官方通讯社 ACP（10月06日 15:11）、天主教通讯社 ACI Afrique（10月06日 04:41）与 Journal des Nations（10月06日）多源报道，两名中弹宗教人士已脱离危险（慈幼会口径）→ 由单源升多源报道、仍标〔待核实〕（袭击者身份与动机无官方结论）。→ 事发距本轮约 65 小时、在 48 小时统计窗口之外，不计入事件数、不上态势图、不参与三城等级评分；不作性质定论（不写「针对性」「宗教迫害」等）。→ 行动：宗教与社区场所夜间不留守现金；住地与宿舍夜间门窗门禁复查、照明与监控盲区补点。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10月06日（更新·缺口闭合·【更新】·南部以外省份·马涅马省）：坎佩内镇 10月05日「死城日」停业抗议获法语侧 A 类双源印证（Radio Okapi 10月06日；Congoquotidien 10月06日）。→ 停业抗议的事实层面已获独立印证，但指控内容（矿权越界、污染、挤压手工采矿生计）仍无矿业主管部门或司法结论 → 维持只作背景、标〔待核实〕、不入事实栏正文、不参与三城评分、不写企业名与人名。→ 行动：在东部矿业省有项目与人员的企业留意复工与聚集动向；员工不介入、不围观、不拍摄、不对峙。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10月07日（政策·新增在册·【新增】·全国）：政府 10月06日 宣布，自 11月15日 起全国范围禁止木制小船（baleinière en bois）航行（7sur7.cd 与 mediacongo.net 10月07日 双源一致）。→ 属内河与湖区运输方式调整，非南部三城主通道；登记入册（11月13日 D-2 起预告）。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10月07日（背景·【新增】·全国）：Actualite.cd 10月07日 自采统计称，今年 1 月以来全国 8 省共 15 起内河／湖区事故、至少 98 人死亡、逾 130 人失踪。→ 该站统计口径、非全国普查，多数伤亡数字为暂定；不参与南部三城评分，数字照抄源站、不推演。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10月07日（条线背景·【新增】·卢阿拉巴／科卢韦齐）：刚果（金）与赞比亚推进 330KV Kolwezi–Kalumbila 电力互联与互联器项目（Actualite.cd、mediacongo.net、7sur7.cd 10月07日 三源）。→ 长期利好在建、短期供电状况无变化；与 SNEL 供电扰动条线同向，仅作中期供电预期背景。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10月06日（首都政策·【新增】）：金沙萨自 10月15日 起对违章车辆严查、扣留并送入扣车场。→ 对南部三城＝证件与车况合规的镜像提示；登记入册（10月13日 D-2 起预告）。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10月07日（疫情条线·【新增】·东部／跨境）：肯尼亚确诊首例由刚果（金）输入埃博拉病例、患者已死亡（Actualite.cd 10月06日、DW 10月07日·A 类双源）；无国界医生称北基伍疫情「失控」、本轮疫情已造成 1900 余名儿童失去父母或与家人分离（Africanews、Actualite.cd 10月07日）。→ 属地东部与跨境输入，数字照源站；只走卫生提示、不参与南部三城评分、不推测规模。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10月05日 凌晨（涉华·入室盗窃·【承接·口述一手】·最高关注）：卢本巴希一处中方住地凌晨 3 时许遭入室盗窃。→ 据当事人口述（一手信源）：行窃者为当地人员，凌晨进入住地实施盗窃，1 名中方人员受到波及、蒙受财产损失（系受害方）；具体财物损失、进入方式与有无同住人员受伤以当事人补充核实为准。→ 承接说明：上一版已收录，本版无新的核实进展，处置不变。→ 行动：住地夜间门窗门禁复查、现金与贵重物品不入居所、监控与照明盲区补点、夜间不开门、发现入侵以人员安全为先不追赶不对抗、及时通报并留证。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 凌晨（涉华·武装抢劫·【承接·E 类多渠道·待核实】·最高关注）：丰谷鲁美 TFM 矿区内一中资分包商营地凌晨 1 时许遭数名武装人员入营抢劫。→ 据两个独立华人信源与现场知情人员口径：1 名中方人员腿部中弹重伤送医、数人受伤；被抢手机、笔记本电脑与拟发刚方雇员工资现款；监控设备被毁、案犯逃逸；刚方官方尚未通报。→ 涉华武装袭击按最高优先类别处置——发薪现金不入驻地与营地、改银行或合规结算或错时错点发放、夜间双岗与定时巡查、照明与监控盲区补点（袭击方毁监控为实测手法）、围墙门禁与出入登记复查、遇袭以人员安全为先不追赶不对抗。风险概率（未来 72 小时）：矿带针对营地／住地的复袭或模仿作案 中（30—50%·待核实事件按发生即计）；拦路抢劫类案件 中—高（&gt;50%）。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约 10月01日（矿区事故·【承接】·双源）：科卢韦齐 Kasulo-Rail 居民区一口约 17 米深非法手工矿井发生窒息事故（井下生火致缺氧），5 名手工采矿者死亡——其中 4 人遗体 10月01日 移出、1 名矿井负责人被发现死于附近住宅，涉事地块已封锁待查（Actualite.cd／mediacongo.net 双源，中文侧同口径）。→ 事故类、不计入治安事件数、不参与等级评分；SAEMAPE 建议该居民区禁止非法手工采矿、扩建 ZEA 786 或新设合法采区并考虑搬迁居民——居民区非法采矿治理为科卢韦齐结构性风险源，治理动作可能引发矿工聚集或堵路，中资矿企周边手工采矿矛盾条线持续跟踪。风险概率（未来 72 小时）：治理行动引发矿工聚集或堵路 低—中（15—30%）。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10月07日（供电条线·【更新】）：SNEL 称破坏与盗窃行为导致供电扰动、抢修队伍已出动（7sur7.cd 10月06日；与金沙萨停电及加丹加输电塔遭破坏的历史条线同源）。→ 预判 24—72 小时存在反复停电可能；原因不明时推定为设备故障、不预先归因。风险概率（未来 72 小时）：利卡西／加丹加反复停电 中（20—50%）。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10月06日（首都民生·【更新】·各源不一）：金沙萨燃油供应——政府与主管部门称「无短缺、库存充足」，媒体现场报道称加油站长队持续（Zoom Eco 10月06日、mediacongo.net 10月07日）。→ 政府口径与媒体口径不一致，记「各源不一」、不采单一叙事。→ 对南部三城＝物流与油价预期提示，仅作出行与成本提示、不参与三城评分。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10月06日（监管警示·【更新】）：分包监管机构 ARSP 就有人冒用其总局长身份发出警示（7sur7.cd 10月06日）。→ 属提示类、不作事件；与中资矿企分包合规条线相关——凡以「监管名义」提出的联系与要求，一律回到官方渠道核实。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10月04日（公用民生·【承接】）：利卡西 13 座变电站故障停电后，SNEL 恢复供电，但期间发生破坏行为（vandalisme）（ACP 10月04日）。→ 用电波动条线：驻地与厂区备照明、充电与应急电源；蓄意破坏行为线索跟踪（与此前坎博韦—穆拉河供电设施破坏转述同一条线、后者仍〔待核实〕）；不参与等级评分。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10月04日（市政背景·【承接】）：卢本巴希六个区的新任区长正式就职（含如瓦西区；如瓦西区区长同日公开支持一项整治行动）（ACP）。→ 市政管治变动：新任官员到任后的执法与整治动作可能增多，留意市场管理、占道清理类现场聚集；不写区长姓名、不猜测派系背景；不参与等级评分。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10月04日（民生·【承接】）：刚政府调整石油产品价格（Actualite.cd 10月04日；另 ACP 同日报道中东局势下刚果（金）燃油价格保持稳定）。→ 燃油与运输成本条线：油价调整影响通勤与货运成本、加油站人流留意；数字与执行口径以官方公布为准、不预测定性。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10月04日（背景·【承接】）：总统访问上洛马米前夕、该省局势紧张（Actualite.cd 10月04日）。→ 上洛马米位于南部走廊北翼（卡米纳方向）：总统车队与安保部署可能带来沿线临时交通管制——近期往返该方向的行程预留时间、遇车队与管制服从现场指挥、不拍摄不滞留；不写政治细节、不参与三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10月01日（治安态势条线·【承接】）：上加丹加省议会会期开幕，有议员就治安持续恶化公开发出警告（Actualite.cd 10月01日，经 Google News 索引回溯）。→ 条线维持：与公众号「省议会点名抢劫与绑架」同指一源，方向获 A 类印证、具体案件数字仍〔待核实〕；不写议员姓名、不转述涉政表述；夜间防范与住地目标防护照做并从紧。风险概率（未来 72 小时）：市区盗抢类案件继续发生 中—高（&gt;50%）。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09月28日（行政管治·背景·【承接·窗口外】）：利卡西两名区长争夺市政管理权（mediacongo.net、Congoquotidien 09月28日·双源）。→ 属行政管治层面，不参与等级评分、不计入治安事件数、不上图；留意市政服务（登记、收费、市场管理等）短期波动与现场纠纷类聚集；不写当事人姓名、不猜测派系背景。风险概率（未来 72 小时）：市政服务办理延迟或反复 低—中（20—35%）；相关现场聚集 低（&lt;20%）。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09月28日（物流背景·【承接·窗口外】）：SNCC（国家铁路公司）逾 200 公里电缆在 Luena（卢阿拉巴·西向铁路）被盗（Radio Okapi 09月28日）。→ 铁路物流背景：西向铁路运输受扰，依赖铁路的物资流转可能转公路、公路货运压力与路况风险留意；不参与城市等级评分；有西向运输安排的提前与承运方确认预案。风险概率（未来 72 小时）：波及南部三城公路货运 低（&lt;15%）。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公共卫生（背景）：埃博拉条线——东部与肯尼亚跨境输入（见本版新增条，不参与南部评分）；Pweto 方向霍乱——自 8 月以来累计 622 例、已治愈 590 例、病例数下降（条线续报）。→ 只走卫生提示口径：饮水煮沸或瓶装、不生食冷食、清积水防蚊用蚊帐；出现发热、出血或腹泻尽早就医并告知旅行史；赴东部省份行程前评估。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（10月01日·民生秩序类·【承接】·转后续观察）：卢本巴希市中心「卡比拉市场」09月30日 夜至 10月01日 凌晨拆除（商户已先行安置·A 类媒体口径）——本版转入后续观察：商户流向、替代经营点形成、原址周边聚集与占道。→ 途经原市场周边绕行、不围观、不与人流对冲；不参与、不拍摄、不传播现场纠纷画面。风险概率（未来 72 小时）：原址周边及替代经营点摊贩与人群聚集 中（30—50%）；相关方诉求表达类聚集 低—中（20—35%）。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物流与运输（提前告知·在册·起算日 10月10日·【D-3】）：全国重型卡车司机总罢工预告。→ 三城本地落地行动报道仍为 0（不等于取消）；不写组织方名称与诉求细节、不点名人员；直书日期「10月10日起」；提前排定关键物资与人员运输窗口、避开 10月10日 当日运输、预留缓冲、与承运方确认替代安排；铁路西向（Luena 段电缆被盗）背景下公路预案更需留余量。风险概率：如期启动 50—65%；波及卢本—利卡西—科卢韦齐段 30—40%。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〔待核实〕同胞口述与公众号线索（承接·不入事实栏、不计数、不上图）：①省议会点名抢劫与绑架细节数字（10月01日 公众号·E 类）→ 方向获 A 类印证、数字仍〔待核实〕；②坎博韦—穆拉河一带 SNEL 输电塔再遭破坏（09月30日 公众号，法语侧 0 命中）→ 留意用电与通信中断，备照明与充电；③卢本巴希部分出租车司机集体停运（09月28—29日 公众号/口述，无新进展）→ 通勤预留备选方案、优先公司车辆；④卢阿拉巴 7 名中国公民被移民部门遣返（09月24—25日 公众号，源数上升不改变状态）→ 证件随身并留电子备份，矿产品收购环节核验来源与合同链条；⑤移民局连日严查华人证件（10月03日）→ 证件齐全随身、遇查主动出示配合。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雨季转换期提示（承接·背景层）：按旱季转雨季口径执行。→ 疟疾与伤寒等肠道传染病防范（清积水、纱门窗、蚊帐、饮水煮沸、不生食冷食）、路面湿滑与雨夜行车降速、雷电与停电准备、营地屋面与排水沟雨前疏通。风险概率（未来 72 小时）：三城范围强降雨影响通行 中（25—40%）。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东部冲突区（背景·承接·合并计一条）：东部多地交火与流离持续；东部与跨境疫情（埃博拉）持续；属东部既有档位。→ 只写动作本身；不点名任何一方、不写番号兵力与战果、不写小地名；不因此调整南部三城等级。东部方向如遇人群聚集或恐慌场面 → 不围观、不拍照摄像、不逗留，尽快脱离接触。风险概率（未来 72 小时）：对南部三城直接影响 低（&lt;5%）。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09月22日 凌晨（已确认·同胞微信转述·在册）：科卢韦齐厂区及周边夜间持枪袭击，致 1 名当地安保人员死亡、1 名中方人员受伤（已送医）。→ 暂无公开报道印证；只写城市＋对象类型＋人数＋伤亡，不写企业名、厂名、街区、人名与车牌，不作性质定论；不上态势图、不与三城等级挂钩。防范指向：夜间厂区与宿舍值守加固、夜班双岗与定时巡查、照明与监控盲区补点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48 小时窗口核查（本版）：三城公开报道（A 类）的治安/安全事件＝卢本巴希 0 起／利卡西 0 起／科卢韦齐 0 起。→ 查证方式：素材库 1500+ 条按发布时间收敛（近 24 小时约 117 条）＋三城为纲 RSS 定向＋法语侧关键词反查＋公众号白名单 42 号全量轮询＋用户转来稿件正文直取。另收录窗口外线索 1 起（卢本巴希一处教堂 10月04日 夜遭持械闯入·本版获法语侧多源印证·仍待核实·不计数、不上图）。等级（维持）卢本巴希「中」／利卡西「中」／科卢韦齐「高」；通勤走廊 N1（N39）利卡西—科卢韦齐段「中↑」。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（A2）矿区军警与手工采矿背景（此前扩容检索入库，非48小时窗口内新事件）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矿区军警拦抢风险（中文安保通报 2026-07-17 期）：7月14日 12时许，卢本巴希 Menda 矿区一号门岗内嘎本机路口，中方仓库运输车辆遭疑似军人武装拦路抢劫，车辆留有弹孔、当地司机受伤，同车中国公民无大碍；该通报称当地矿区军警涉持枪劫掠案件频发，针对中方人员暴力袭扰风险持续走高。〔待核实——单一中文安保通报，作背景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手工采矿（民采）矛盾背景（公开资料汇编）：2025年12月19日 矿业部长令暂停手工矿加工与交易、关停手工矿点后，科卢韦齐及周边多次发生手工矿工抗议、封路与袭击矿企员工事件；卢阿拉巴省政府估计全省手工矿工约17万人。矿区军警清退与矿工生计矛盾为南部最活跃的结构性风险源。〔多源·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矿区警卫队计划（外媒报道）：刚果（金）政府拟组建约2万人矿区警卫部队，培训拟9月启动、首个营拟2027年1月驻加丹加；另有报道说与外国私营安保关联的机构已出现在科卢韦齐部分矿区。〔待核实——对中资矿企安保格局影响需持续跟踪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卢本巴希城市暴力背景（中文安保通报 08-21 期）：8月11日 夜至12日 凌晨，卡萨帕区大道两伙青年大规模冲突，1人死亡多人受伤、商铺遭打砸劫掠并设路障，安全部队介入后平复。〔背景〕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移民局/军警路查索贿（华人社区经验反馈）：针对东亚面孔的证件路查频繁（签证、工作许可、居住证），即使证件齐全也可能遭遇长时间刁难与索贿。〔背景·华人渠道〕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利卡西绕城公路收费站纠纷后续（09月06日、09月08日 当地媒体报道）：媒体持续追踪该绕城公路收费站的经营权之争，属超 48 小时窗口背景、涉及政治指控，本件不点名、不入稿，维持台账跟踪；该收费站为 N1（N39）通行节点，留意针对性抗议、拦路或收费摩擦风险。〔背景·超窗口〕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（B）未来24—72小时预判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住地与营地夜防（含 TFM 袭击响应·三城通用·矿区带最优先·★本版第一位）：卢本巴希住地入室盗窃（10月05日·口述一手）与 TFM 分包商营地遇袭（10月04日·待核实）双线在册——发薪现金与贵重物品不入驻地和营地、改银行或合规结算或错时错点发放；住地／宿舍照明与门禁全亮、门窗加固、夜间不开门；厂区／工区夜班双岗＋定时巡查、监控盲区补点（袭击方毁监控为实测手法）、出入口人员车辆登记；遇袭以人员安全为先、不追赶不对抗、及时通报并留证。该条为常年基线，不因当日 0 新增而降低提示强度。观察指标：当地媒体是否报道新的入室盗窃或矿区营地袭击。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TFM 营地遇袭后续（丰谷鲁美 TFM 矿区一带）｜24—72 小时 · ★本版第二位：待刚方警方通报与 A 类媒体印证（升级或修正）；伤员救治情况待跟进；关注复袭或模仿作案迹象。行动：营地围墙门禁与出入登记复查、夜间照明与监控补点、发薪与换汇流程错时错点、大额现金不过夜存放。观察指标：当地媒体是否报道矿区营地袭击或警方通报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涉华舆情与聚集避让（坎佩内「死城日」响应）｜24—48 小时 · 南部以外省份＋三城通用 · ★本版第三位：不围观、不拍摄、不传播现场画面、不与人群对峙；途经市场、矿区与政府周边提前绕行并预留时间；在该省有项目与人员的企业留意复工动向，涉企沟通由企业层面处理、员工不介入。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车辆行车防范｜24—48 小时 · 三城通用 ＋ 主走廊：出车前确认司机状态、车辆状态与油量，与司机约定口令并提前告知单位行程与预计抵达时间；行车结伴、不单车长途，锁门、不下车、不熄火，遇拦停或路障不贸然停车、先辨识再处置；加油与取现安排在白天、不固定同一网点与时间；雨季路面湿滑，施工路段绕行、雨夜不赶路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采矿区安全（科卢韦齐）｜24—72 小时：Kasulo-Rail 矿难后观察居民区非法采矿治理动作是否引发矿工聚集或堵路。采空区与沉降区周边不住留、不穿行，发现墙体裂缝、地面沉降或异常声响即上报并搬离。观察 KCC—JKK—Kapata 沿线道路是否再现拦停／抢劫线索。观察指标：治理公告与现场聚集报道。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供电与停电预期（利卡西／加丹加）｜24—72 小时：SNEL 称破坏与盗窃致供电扰动（10月06日）＋输电塔破坏历史条线 → 反复停电概率 中（20—50%）。行动：驻地与厂区备照明、充电与应急电源，重要设备加装稳压与后备电源。观察指标：SNEL 与当地媒体供电公告。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金沙萨传导条线｜48—72 小时：燃油供应政府与媒体口径不一（物流与油价预期）；10月15日 起违章车辆严查（南部镜像提示）。行动：关注承运方油价与运力预案；出车前自查证件与车况，避免在执法期被扣留。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物流与运输（全国货运罢工）｜提前告知 · 起算日 10月10日（D-3）：本地落地报道仍为 0（不等于取消）。行动：提前排定关键物资与人员运输窗口、避开 10月10日 当日运输、预留缓冲；与承运方确认替代安排；SNCC 铁路西向电缆被盗背景下，公路预案更需留余量。按登记簿于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雨季出行与公共卫生｜48—72 小时：观察三城是否出现强降雨影响通行，以及外地传入疾病通报。行动：雨夜不赶路、不涉水、低洼易涝路段绕行；饮水煮沸或瓶装、不生食冷食、清积水防蚊，出现发热或腹泻尽早就医并告知旅行史。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五、应急联系（请随身保存）</w:t>
      </w:r>
    </w:p>
    <w:p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六、优先关注与核实（8项）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1. </w:t>
      </w:r>
      <w:r>
        <w:rPr>
          <w:rFonts w:ascii="Microsoft YaHei" w:hAnsi="Microsoft YaHei" w:eastAsia="Microsoft YaHei"/>
          <w:b w:val="0"/>
          <w:color w:val="222222"/>
          <w:sz w:val="21"/>
        </w:rPr>
        <w:t>营地与住地夜防（含 TFM 袭击响应·三城通用·矿区带最优先·★第 1 位）：发薪现金与贵重物品不入驻地和营地——改银行或合规结算、或错时错点发放；住地／宿舍照明与门禁全亮、门窗加固、夜间不开门；宗教与社区场所夜间不留守现金；厂区／工区夜班双岗＋定时巡查、监控盲区补点（袭击方毁监控为实测手法）、出入口人员车辆登记；遇袭以人员安全为先、不追赶不对抗、及时通报并留证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2. </w:t>
      </w:r>
      <w:r>
        <w:rPr>
          <w:rFonts w:ascii="Microsoft YaHei" w:hAnsi="Microsoft YaHei" w:eastAsia="Microsoft YaHei"/>
          <w:b w:val="0"/>
          <w:color w:val="222222"/>
          <w:sz w:val="21"/>
        </w:rPr>
        <w:t>涉华舆情与聚集避让（坎佩内「死城日」响应·★第 2 位）：事件层面已获法语侧双源印证、指控内容仍未经官方确认——不围观、不拍摄、不传播现场画面、不与人群对峙；途经市场、矿区与政府周边提前绕行并预留时间；涉企沟通由企业层面处理、员工不介入。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3. </w:t>
      </w:r>
      <w:r>
        <w:rPr>
          <w:rFonts w:ascii="Microsoft YaHei" w:hAnsi="Microsoft YaHei" w:eastAsia="Microsoft YaHei"/>
          <w:b w:val="0"/>
          <w:color w:val="222222"/>
          <w:sz w:val="21"/>
        </w:rPr>
        <w:t>车辆行车防范（三城通用＋主走廊·★第 3 位）：出车前确认司机状态、车辆状态与油量；与司机约定口令与联络方式；行程与预计抵达时间报单位；结伴出行、不单车长途；雨季路面湿滑，施工路段绕行、雨夜不赶路；加油与取现安排在白天、不固定同一时间与网点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4. </w:t>
      </w:r>
      <w:r>
        <w:rPr>
          <w:rFonts w:ascii="Microsoft YaHei" w:hAnsi="Microsoft YaHei" w:eastAsia="Microsoft YaHei"/>
          <w:b w:val="0"/>
          <w:color w:val="222222"/>
          <w:sz w:val="21"/>
        </w:rPr>
        <w:t>采矿区安全（科卢韦齐·★优先）：采空区与沉降区周边不住留、不穿行，发现墙体裂缝、地面沉降或异常声响即上报并搬离；不进入非法采矿区域；KCC—JKK—Kapata 沿线道路随车与厂区防范——结伴出行、锁门、不下车、不熄火、厂区出入口加固值守与夜班双岗。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5. </w:t>
      </w:r>
      <w:r>
        <w:rPr>
          <w:rFonts w:ascii="Microsoft YaHei" w:hAnsi="Microsoft YaHei" w:eastAsia="Microsoft YaHei"/>
          <w:b w:val="0"/>
          <w:color w:val="222222"/>
          <w:sz w:val="21"/>
        </w:rPr>
        <w:t>供电与设备（利卡西／加丹加·★条线更新）：SNEL 供电扰动＋输电塔破坏条线 → 驻地与厂区备照明、充电与应急电源，重要设备加装稳压与后备电源；原因不明停电先按设备故障处置、不预先归因。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6. </w:t>
      </w:r>
      <w:r>
        <w:rPr>
          <w:rFonts w:ascii="Microsoft YaHei" w:hAnsi="Microsoft YaHei" w:eastAsia="Microsoft YaHei"/>
          <w:b w:val="0"/>
          <w:color w:val="222222"/>
          <w:sz w:val="21"/>
        </w:rPr>
        <w:t>出行参照与治安条线（★A 类印证＋使馆通报维持）：省议会公开警告治安恶化——夜间防范从紧；中国驻刚果（金）使馆 10月01日 通报将卢阿拉巴、上加丹加、坦噶尼喀、马涅马列入「非必要不前往」→ 名单内省份的非必要行程可再评估；采金相关业务按通报要求尽快完成报备；矿产品收购环节核验来源与合同链条、留存书面凭证；遇执法核查由企业法务统一对接，现场不争执、不留置证件。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7. </w:t>
      </w:r>
      <w:r>
        <w:rPr>
          <w:rFonts w:ascii="Microsoft YaHei" w:hAnsi="Microsoft YaHei" w:eastAsia="Microsoft YaHei"/>
          <w:b w:val="0"/>
          <w:color w:val="222222"/>
          <w:sz w:val="21"/>
        </w:rPr>
        <w:t>监管名义核实（★本版新增）：分包监管机构 ARSP 就有人冒用其总局长身份发出警示——凡以监管名义提出的联系、检查或收费要求，一律回到官方渠道核实，不现场交付任何财物或文件。</w:t>
      </w:r>
    </w:p>
    <w:p>
      <w:pPr>
        <w:pStyle w:val="ListBullet"/>
      </w:pPr>
      <w:r>
        <w:rPr>
          <w:rFonts w:ascii="Microsoft YaHei" w:hAnsi="Microsoft YaHei" w:eastAsia="Microsoft YaHei"/>
          <w:b/>
          <w:color w:val="222222"/>
          <w:sz w:val="21"/>
        </w:rPr>
        <w:t xml:space="preserve">8. </w:t>
      </w:r>
      <w:r>
        <w:rPr>
          <w:rFonts w:ascii="Microsoft YaHei" w:hAnsi="Microsoft YaHei" w:eastAsia="Microsoft YaHei"/>
          <w:b w:val="0"/>
          <w:color w:val="222222"/>
          <w:sz w:val="21"/>
        </w:rPr>
        <w:t>物流与公共卫生（罢工 D-3＋雨季＋内河政策）：10月10日 起全国货运罢工（本地落地报道 0、不等于取消）——提前排定关键物资与人员运输窗口、预留缓冲、与承运方确认替代安排；SNCC 铁路西向电缆被盗（Luena）——公路预案留余量；11月15日 起全国禁航木制小船——经内河与湖区运输的安排提前调整；饮水煮沸或瓶装、不生食冷食、清积水防蚊用蚊帐，出现发热或腹泻尽早就医并告知旅行史；N1（N39）按事故高发段处理——不超载、不夜间赶路、会车不抢道，雨季降速；卡莱米方向不夜航、核验救生装备与持证运营方。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面向安保团队的非战术性提醒：防范提醒（本版主题＝住地与营地夜防＋涉华舆情避让＋采矿区安全）：夜间减少不必要外出、路线不固定、出入时间不规律化、结伴出行、不单车长途；住地／宿舍照明与门禁逐项过一遍、门窗加固、夜间不开门、现金与贵重物品不入居所、与邻里同事值守互留联络、异常即通报；厂区／工区夜班双岗与定时巡查、照明与监控盲区补点、出入口人员车辆登记、周边小型企业与宿舍一并纳入值防；发薪现金不入驻地与营地，改银行或合规结算、或错时错点发放；遇人群聚集（原市场周边、坎佩内方向、矿区与市政争议现场等）：不围观、不拍照摄像、不逗留、不与人流对冲、不争辩，尽快脱离接触并预留绕行与滞留时间；采空区与沉降区周边不住留、不穿行；出车前确认司机状态、车辆状态与油量，与司机约定口令并告知单位行程与预计抵达时间；行车锁门、不下车、不熄火，遇拦停或路障不贸然停车、先辨识再处置；加油与取现安排在白天、不固定同一网点与时间；遇军警／移民局拦查：备齐护照、签证、工作许可等合理合法证件资料，主动出示配合查验，不现场争执、不外露现金财物；N1（N39）主走廊按事故高发段处理：不超载、不夜间赶路、会车不抢道，沿线货运与通勤车辆白天完成加油与取现；经 KCC—JKK—Kapata 走廊通勤或运矿的车辆一律结伴出行、不单车、不固定时段；雨季公共卫生：饮用水煮沸或瓶装、不生食冷食、餐前洗手，出现发热或腹泻尽早就医并告知旅行史，跟踪官方通报；营地屋面与排水沟雨前疏通、物资离地防潮；物流与运输：按 10月10日起全国货运罢工预告（D-3）提前排定关键物资与人员运输窗口、预留缓冲；SNCC 铁路西向（Luena 段）电缆被盗——依赖铁路的流转提前确认、公路预案留余量；11月15日 起全国禁航木制小船——内河与湖区运输安排提前调整；往返 Mitwaba 方向的车队随行戒备、避开夜间通行。</w:t>
      </w:r>
    </w:p>
    <w:p>
      <w:r>
        <w:rPr>
          <w:rFonts w:ascii="Microsoft YaHei" w:hAnsi="Microsoft YaHei" w:eastAsia="Microsoft YaHei"/>
          <w:b/>
          <w:color w:val="1B2A6B"/>
          <w:sz w:val="26"/>
        </w:rPr>
        <w:t>七、主要来源与信息缺口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微信公众号「MaqueMaque」（卢本巴希教堂持械闯入 10月04日 夜·10月06日 14:32 发布·用户转来·我方取正文核实）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刚方官方通讯社（卢本巴希教堂案伤者已脱险 10月06日 15:11·法语侧多源印证之一）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ACI Afrique 天主教通讯社（同一案 10月06日 04:41·法语侧多源印证之一）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Radio Okapi（坎佩内停业抗议 10月06日；Lobito 走廊 10月07日；供电与疫情条线）</w:t>
      </w:r>
      <w:hyperlink r:id="rId10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https://www.radiookapi.net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Congoquotidien.com（坎佩内矿业争议 10月06日 15:11·经 Google News 索引）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7sur7.cd（木船禁航 10月07日；SNEL 供电扰动 10月06日；ARSP 反冒名 10月06日；FIS-RDC 电力互联 10月07日）</w:t>
      </w:r>
      <w:hyperlink r:id="rId11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https://7sur7.cd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mediacongo.net（木船禁航与电力互联 10月07日；金沙萨燃油长队 10月07日）</w:t>
      </w:r>
      <w:hyperlink r:id="rId12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https://www.mediacongo.net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Actualite.cd（内河事故统计 10月07日；肯尼亚输入埃博拉 10月06日；矿业法典议程 10月07日；埃博拉儿童 10月07日）</w:t>
      </w:r>
      <w:hyperlink r:id="rId13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https://actualite.cd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DW／Africanews／Zoom Eco（埃博拉跨境与 MSF 警告 10月07日；金沙萨燃油政府口径 10月06日）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ACP 刚果通讯社（利卡西 13 变电站停电后恢复并伴破坏 10月04日；卢本巴希六区新任区长就职 10月04日；条目经索引回溯）</w:t>
      </w:r>
      <w:hyperlink r:id="rId14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https://acpcongo.com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deskeco.com（科卢韦齐采矿致多栋住宅坍塌风险·IPDHOR 警示 10月04日）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当事人口述（卢本巴希 10月05日 凌晨入室盗窃·一手信源·单源收录）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微信公众号白名单（42 号全量轮询；「刚果金正能量华人论坛」「金锋律所为您解忧」「启森达矿业」「海外平安纪实」「澎湃刚果」等）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中国驻刚果（金）使馆（首页 200·当日无新增安全通报；最近＝9月30日 安全形势通报）</w:t>
      </w:r>
      <w:hyperlink r:id="rId15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https://cd.china-embassy.gov.cn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联合国 OCHA / ReliefWeb（东部人道与流离失所背景；本轮未直取）</w:t>
      </w:r>
      <w:hyperlink r:id="rId16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https://reliefweb.int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重庆市公安局《境外安全资讯》／华远卫士国际安全周报（本时段通道故障／证书不匹配，不可引用）</w:t>
      </w:r>
      <w:hyperlink r:id="rId17">
        <w:r>
          <w:rPr>
            <w:rFonts w:eastAsia="Microsoft YaHei" w:ascii="Microsoft YaHei"/>
            <w:color w:val="1B2A6B"/>
            <w:u w:val="single"/>
            <w:sz w:val="21"/>
          </w:rPr>
          <w:t xml:space="preserve">https://gaj.cq.gov.cn</w:t>
        </w:r>
      </w:hyperlink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微信公众号「貔貅安全」「彭昌国」（TFM 分包商营地遇袭 10月04日·E 类·在册）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用户／侨界口述渠道（已在待核实条目中脱敏收录）</w:t>
      </w:r>
    </w:p>
    <w:p>
      <w:r>
        <w:rPr>
          <w:rFonts w:ascii="Microsoft YaHei" w:hAnsi="Microsoft YaHei" w:eastAsia="Microsoft YaHei"/>
          <w:b/>
          <w:color w:val="222222"/>
          <w:sz w:val="21"/>
        </w:rPr>
        <w:t>信息缺口 / 待核实：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★卢本巴希教堂持械闯入（10月04日 夜）：法语侧缺口已闭合——刚方官方通讯社 ACP（10月06日 15:11）＋天主教通讯社 ACI Afrique（10月06日 04:41）＋Journal des Nations（10月06日）多源印证，两名中弹宗教人士已脱离危险 → 升多源报道；未闭合部分＝袭击者身份／动机／是否针对性（无官方结论）→ 仍维持〔待核实〕、不计数、不上图、不作性质定论、不写个人姓名。验证词：Lubumbashi église vol à main armée Don Bosco。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★坎佩内镇涉华停业抗议（10月05日·马涅马省）：法语侧 A 类双源已印证事件本身（Radio Okapi／Congoquotidien 10月06日），但指控内容未经矿业主管部门或司法确认 → 维持只作背景＋〔待核实〕＋不写企业名与人名。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★TFM 分包商营地遇袭（10月04日·E 类多渠道）：刚方官方与 A 类媒体均未通报——维持〔待核实〕；已按两个独立华人信源＋现场知情口径收录并脱敏处理（不写企业名与人名）。验证词：Kolwezi attaque camp minier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★卢本巴希入室盗窃（10月05日 凌晨·口述一手）：财物损失、进入方式与有无同住人员受伤以当事人补充为准；刚方媒体与公开渠道 0 命中——单源〔口述·一手〕收录、不作细节定论。验证词：Lubumbashi vol domicile nuit cambriolage。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★坎博韦采矿场塌方 10 人遇难（中文侧 10月06日 标题·无正文日期）：准确日期、地点与遇难者身份无 A 类印证 → 按〔待核实〕留存，不计数、不上图、不参与等级评分。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★留痕说明：本轮素材库按发布时间收敛（近 24 小时约 117 条），三城为纲 RSS 定向与法语侧反查均留痕，五要素（原文标题原语言／媒体／发布时间／URL／抓取时间）齐全。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★通道状态（本时段实测）：重庆市公安局《境外安全资讯》SSL EOF 失败 → 本时段不可用；华远卫士主机名证书不匹配 → 维持停抓；actualite.cd 首页与探针间歇超时 → 引用前复核；中国驻刚果（金）使馆首页 200、当日无新增安全通报。以上均写明「未见新通报」，不推「确无」。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省议会治安警告的具体数字（公众号·E 类）：方向获 A 类印证（Actualite.cd 10月01日 议员公开警告）、具体案件数字仍未获 A 类原文印证 → 维持〔待核实〕。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利卡西两名区长争夺市政管理权（09月28日·双源）：争议成因与省府态度公开渠道无细目 → 只写已核实部分，不写当事人姓名、不猜测派系背景。验证词：Likasi deux bourgmestres commune。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SNCC 电缆被盗（09月28日·Luena）：涉案规模、对西向铁路运输的实际影响无后续报道 → 只作物流背景。验证词：SNCC câbles électriques volés Luena。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坎博韦—穆拉河一带 SNEL 输电塔再遭破坏（09月30日 公众号·待核实）：与 SNEL 10月06日「破坏与盗窃致供电扰动」是否同源无公开细目 → 分别跟踪，不入事实栏、不计数、不上图。验证词：(pylône OR SNEL) (Kambove OR Likasi)。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卢本巴希出租车停运（09月28日·同胞口述·一手·公开渠道 0 印证）：维持〔待核实〕。验证词：Lubumbashi grève taxi moto。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涉华经营环境背景（卢阿拉巴遣返案·09月24—25日）：无第三源、无新进展 → 维持〔待核实〕。验证词：DGM Kolwezi refoulés chinois。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科卢韦齐厂区及周边夜间持枪袭击（09月22日 凌晨·同胞转述·在册）：公开来源 0 命中；对外可识别信息按脱敏要求不写，伤者救治与后续情况待跟进。验证词：Kolwezi attaque site minier nuit。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KCC—JKK—Kapata 沿线道路拦车／涉华车辆遇袭预警（E 类〔待核实〕·在册）：复核仍 0 命中；只作预防性提醒、不作事件。验证词：Kolwezi coupeurs de route。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全国货运罢工（宣布自 10月10日起·在册·D-3）：三城本地落地报道 0（不等于取消）；是否如期启动、波及范围与持续时间待观察；按登记簿于 10月08日、10月09日 两日置顶提醒。</w:t>
      </w:r>
    </w:p>
    <w:p>
      <w:pPr>
        <w:pStyle w:val="ListBullet"/>
      </w:pPr>
      <w:r>
        <w:rPr>
          <w:rFonts w:ascii="Microsoft YaHei" w:hAnsi="Microsoft YaHei" w:eastAsia="Microsoft YaHei"/>
          <w:b w:val="0"/>
          <w:color w:val="222222"/>
          <w:sz w:val="21"/>
        </w:rPr>
        <w:t>社交结构性盲区：Facebook／TikTok／Instagram／X／WhatsApp 不可读；ACLED／AKE 等专业机构源未就绪。补救三路：Google 全网反查、中文公众号转译、用户主动提供。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1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刚果金南部驻外安全提醒及风险态势图 · 生成时间 2026年10月07日 17:11（GMT+2）｜第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yperlink" Target="https://www.radiookapi.net" TargetMode="External"/><Relationship Id="rId11" Type="http://schemas.openxmlformats.org/officeDocument/2006/relationships/hyperlink" Target="https://7sur7.cd" TargetMode="External"/><Relationship Id="rId12" Type="http://schemas.openxmlformats.org/officeDocument/2006/relationships/hyperlink" Target="https://www.mediacongo.net" TargetMode="External"/><Relationship Id="rId13" Type="http://schemas.openxmlformats.org/officeDocument/2006/relationships/hyperlink" Target="https://actualite.cd" TargetMode="External"/><Relationship Id="rId14" Type="http://schemas.openxmlformats.org/officeDocument/2006/relationships/hyperlink" Target="https://acpcongo.com" TargetMode="External"/><Relationship Id="rId15" Type="http://schemas.openxmlformats.org/officeDocument/2006/relationships/hyperlink" Target="https://cd.china-embassy.gov.cn" TargetMode="External"/><Relationship Id="rId16" Type="http://schemas.openxmlformats.org/officeDocument/2006/relationships/hyperlink" Target="https://reliefweb.int" TargetMode="External"/><Relationship Id="rId17" Type="http://schemas.openxmlformats.org/officeDocument/2006/relationships/hyperlink" Target="https://gaj.cq.gov.cn" TargetMode="External"/><Relationship Id="rId1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